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DC" w:rsidRPr="00A25DF9" w:rsidRDefault="00B518DC" w:rsidP="00B518DC">
      <w:pPr>
        <w:jc w:val="center"/>
        <w:rPr>
          <w:snapToGrid w:val="0"/>
          <w:sz w:val="24"/>
          <w:szCs w:val="24"/>
        </w:rPr>
      </w:pPr>
      <w:r w:rsidRPr="00A25DF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0A643E" wp14:editId="78B4542B">
            <wp:simplePos x="0" y="0"/>
            <wp:positionH relativeFrom="column">
              <wp:posOffset>2587625</wp:posOffset>
            </wp:positionH>
            <wp:positionV relativeFrom="paragraph">
              <wp:posOffset>-207010</wp:posOffset>
            </wp:positionV>
            <wp:extent cx="74676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0939" y="20996"/>
                <wp:lineTo x="20939" y="0"/>
                <wp:lineTo x="0" y="0"/>
              </wp:wrapPolygon>
            </wp:wrapThrough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8DC" w:rsidRPr="00A25DF9" w:rsidRDefault="00B518DC" w:rsidP="00B518DC">
      <w:pPr>
        <w:jc w:val="center"/>
        <w:rPr>
          <w:b/>
          <w:sz w:val="24"/>
          <w:szCs w:val="24"/>
        </w:rPr>
      </w:pPr>
    </w:p>
    <w:p w:rsidR="00B518DC" w:rsidRPr="00A25DF9" w:rsidRDefault="00B518DC" w:rsidP="00B518DC">
      <w:pPr>
        <w:jc w:val="center"/>
        <w:rPr>
          <w:b/>
          <w:sz w:val="24"/>
          <w:szCs w:val="24"/>
        </w:rPr>
      </w:pPr>
    </w:p>
    <w:p w:rsidR="00B518DC" w:rsidRPr="00452126" w:rsidRDefault="00452126" w:rsidP="00452126">
      <w:pPr>
        <w:rPr>
          <w:color w:val="A6A6A6" w:themeColor="background1" w:themeShade="A6"/>
          <w:szCs w:val="28"/>
        </w:rPr>
      </w:pPr>
      <w:r w:rsidRPr="00452126">
        <w:rPr>
          <w:color w:val="A6A6A6" w:themeColor="background1" w:themeShade="A6"/>
          <w:szCs w:val="28"/>
        </w:rPr>
        <w:t>ПРОЕКТ</w:t>
      </w:r>
    </w:p>
    <w:p w:rsidR="00B518DC" w:rsidRPr="00452126" w:rsidRDefault="00B518DC" w:rsidP="00B518DC">
      <w:pPr>
        <w:jc w:val="center"/>
        <w:rPr>
          <w:sz w:val="32"/>
          <w:szCs w:val="32"/>
        </w:rPr>
      </w:pPr>
      <w:r w:rsidRPr="00452126">
        <w:rPr>
          <w:b/>
          <w:sz w:val="32"/>
          <w:szCs w:val="32"/>
        </w:rPr>
        <w:t>АДМИНИСТРАЦИЯ</w:t>
      </w:r>
    </w:p>
    <w:p w:rsidR="00452126" w:rsidRPr="00452126" w:rsidRDefault="00B518DC" w:rsidP="00B518DC">
      <w:pPr>
        <w:keepNext/>
        <w:jc w:val="center"/>
        <w:outlineLvl w:val="0"/>
        <w:rPr>
          <w:b/>
          <w:sz w:val="32"/>
          <w:szCs w:val="32"/>
        </w:rPr>
      </w:pPr>
      <w:r w:rsidRPr="00452126">
        <w:rPr>
          <w:b/>
          <w:sz w:val="32"/>
          <w:szCs w:val="32"/>
        </w:rPr>
        <w:t xml:space="preserve">МУНИЦИПАЛЬНОГО РАЙОНА </w:t>
      </w:r>
    </w:p>
    <w:p w:rsidR="00B518DC" w:rsidRPr="00452126" w:rsidRDefault="00B518DC" w:rsidP="00B518DC">
      <w:pPr>
        <w:keepNext/>
        <w:jc w:val="center"/>
        <w:outlineLvl w:val="0"/>
        <w:rPr>
          <w:b/>
          <w:sz w:val="32"/>
          <w:szCs w:val="32"/>
        </w:rPr>
      </w:pPr>
      <w:r w:rsidRPr="00452126">
        <w:rPr>
          <w:b/>
          <w:sz w:val="32"/>
          <w:szCs w:val="32"/>
        </w:rPr>
        <w:t>ПЕСТРАВСКИЙ</w:t>
      </w:r>
    </w:p>
    <w:p w:rsidR="00B518DC" w:rsidRPr="00452126" w:rsidRDefault="00B518DC" w:rsidP="00B518DC">
      <w:pPr>
        <w:jc w:val="center"/>
        <w:rPr>
          <w:b/>
          <w:sz w:val="32"/>
          <w:szCs w:val="32"/>
        </w:rPr>
      </w:pPr>
      <w:r w:rsidRPr="00452126">
        <w:rPr>
          <w:b/>
          <w:sz w:val="32"/>
          <w:szCs w:val="32"/>
        </w:rPr>
        <w:t>САМАРСКОЙ ОБЛАСТИ</w:t>
      </w:r>
    </w:p>
    <w:p w:rsidR="00B518DC" w:rsidRPr="00452126" w:rsidRDefault="00B518DC" w:rsidP="00A25DF9">
      <w:pPr>
        <w:jc w:val="center"/>
        <w:rPr>
          <w:sz w:val="32"/>
          <w:szCs w:val="32"/>
        </w:rPr>
      </w:pPr>
      <w:r w:rsidRPr="00452126">
        <w:rPr>
          <w:sz w:val="32"/>
          <w:szCs w:val="32"/>
        </w:rPr>
        <w:t xml:space="preserve"> </w:t>
      </w:r>
    </w:p>
    <w:p w:rsidR="00A25DF9" w:rsidRPr="00452126" w:rsidRDefault="00452126" w:rsidP="00A25DF9">
      <w:pPr>
        <w:jc w:val="center"/>
        <w:rPr>
          <w:sz w:val="32"/>
          <w:szCs w:val="32"/>
        </w:rPr>
      </w:pPr>
      <w:r w:rsidRPr="00452126">
        <w:rPr>
          <w:sz w:val="32"/>
          <w:szCs w:val="32"/>
        </w:rPr>
        <w:t>ПОСТАНОВЛЕНИЕ</w:t>
      </w:r>
    </w:p>
    <w:p w:rsidR="00A25DF9" w:rsidRDefault="00A25DF9" w:rsidP="00A25DF9">
      <w:pPr>
        <w:jc w:val="center"/>
      </w:pPr>
    </w:p>
    <w:p w:rsidR="00B518DC" w:rsidRDefault="00B518DC" w:rsidP="00A25DF9">
      <w:pPr>
        <w:jc w:val="center"/>
      </w:pPr>
      <w:r>
        <w:t>от ___________</w:t>
      </w:r>
      <w:r w:rsidR="007D14CE">
        <w:t>____</w:t>
      </w:r>
      <w:r>
        <w:t xml:space="preserve"> № ______</w:t>
      </w:r>
    </w:p>
    <w:p w:rsidR="00B518DC" w:rsidRDefault="00B518DC" w:rsidP="00A25DF9">
      <w:pPr>
        <w:jc w:val="center"/>
      </w:pPr>
    </w:p>
    <w:p w:rsidR="00B518DC" w:rsidRPr="00B518DC" w:rsidRDefault="00B518DC" w:rsidP="00452126">
      <w:pPr>
        <w:spacing w:line="276" w:lineRule="auto"/>
        <w:jc w:val="center"/>
      </w:pPr>
      <w:r w:rsidRPr="00B518DC">
        <w:t>О порядке составления, утверждения и ведения бюджетн</w:t>
      </w:r>
      <w:r w:rsidR="00B53027">
        <w:t>ой</w:t>
      </w:r>
      <w:r w:rsidRPr="00B518DC">
        <w:t xml:space="preserve"> смет</w:t>
      </w:r>
      <w:r w:rsidR="00B53027">
        <w:t>ы</w:t>
      </w:r>
      <w:r w:rsidRPr="00B518DC">
        <w:t xml:space="preserve"> </w:t>
      </w:r>
      <w:r w:rsidR="00452126">
        <w:t>а</w:t>
      </w:r>
      <w:r w:rsidRPr="00B518DC">
        <w:t>дминистрации муниципального района Пестравский Самарской области</w:t>
      </w:r>
    </w:p>
    <w:p w:rsidR="00B518DC" w:rsidRPr="00B518DC" w:rsidRDefault="00B518DC" w:rsidP="00452126">
      <w:pPr>
        <w:spacing w:line="276" w:lineRule="auto"/>
        <w:ind w:firstLine="709"/>
        <w:jc w:val="both"/>
      </w:pPr>
    </w:p>
    <w:p w:rsidR="00B518DC" w:rsidRPr="00B518DC" w:rsidRDefault="00B518DC" w:rsidP="00452126">
      <w:pPr>
        <w:spacing w:line="276" w:lineRule="auto"/>
        <w:ind w:firstLine="709"/>
        <w:jc w:val="both"/>
      </w:pPr>
      <w:r w:rsidRPr="00B518DC">
        <w:t xml:space="preserve">В соответствии со статьей 221 Бюджетного кодекса Российской Федерации, приказом Министерства финансов Российской Федерации от 14 февраля 2018 </w:t>
      </w:r>
      <w:r w:rsidR="00C64082">
        <w:t xml:space="preserve">г. </w:t>
      </w:r>
      <w:bookmarkStart w:id="0" w:name="_GoBack"/>
      <w:bookmarkEnd w:id="0"/>
      <w:r w:rsidRPr="00B518DC">
        <w:t xml:space="preserve">№ 26н «Об общих требованиях к порядку составления, утверждения и ведения бюджетных смет казенных учреждений», </w:t>
      </w:r>
      <w:r w:rsidR="00452126">
        <w:t xml:space="preserve">руководствуясь ст. 41, 43 </w:t>
      </w:r>
      <w:r w:rsidRPr="00B518DC">
        <w:t>Устав</w:t>
      </w:r>
      <w:r w:rsidR="00452126">
        <w:t>а</w:t>
      </w:r>
      <w:r w:rsidRPr="00B518DC">
        <w:t xml:space="preserve"> муниципального района Пестравский Самарской области</w:t>
      </w:r>
      <w:r w:rsidR="00452126">
        <w:t>, администрация муниципального района Пестравский Самарской области ПОСТАНОВЛЯЕТ:</w:t>
      </w:r>
    </w:p>
    <w:p w:rsidR="00B518DC" w:rsidRPr="00B518DC" w:rsidRDefault="00B518DC" w:rsidP="00452126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B518DC">
        <w:t>Утвердить Порядок составления, утверждения и ведения бюджетн</w:t>
      </w:r>
      <w:r w:rsidR="00B31620">
        <w:t>ой</w:t>
      </w:r>
      <w:r w:rsidRPr="00B518DC">
        <w:t xml:space="preserve"> смет</w:t>
      </w:r>
      <w:r w:rsidR="00B31620">
        <w:t>ы</w:t>
      </w:r>
      <w:r w:rsidRPr="00B518DC">
        <w:t xml:space="preserve"> </w:t>
      </w:r>
      <w:r w:rsidR="00452126">
        <w:t>а</w:t>
      </w:r>
      <w:r w:rsidRPr="00B518DC">
        <w:t>дминистрации муниципального района Пестравский Самарской области</w:t>
      </w:r>
      <w:r w:rsidR="00452126">
        <w:t>.</w:t>
      </w:r>
    </w:p>
    <w:p w:rsidR="00B518DC" w:rsidRPr="00B518DC" w:rsidRDefault="00B518DC" w:rsidP="00452126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B518DC">
        <w:t>Настоящ</w:t>
      </w:r>
      <w:r w:rsidR="00452126">
        <w:t>ее</w:t>
      </w:r>
      <w:r w:rsidRPr="00B518DC">
        <w:t xml:space="preserve"> </w:t>
      </w:r>
      <w:r w:rsidR="00452126">
        <w:t>постановление</w:t>
      </w:r>
      <w:r>
        <w:t xml:space="preserve"> </w:t>
      </w:r>
      <w:r w:rsidRPr="00B518DC">
        <w:t xml:space="preserve">применяется при составлении, утверждении и ведении бюджетной сметы </w:t>
      </w:r>
      <w:r w:rsidR="00AA3A39">
        <w:t>администрации муниципального района Пестравский Самарской области</w:t>
      </w:r>
      <w:r w:rsidRPr="00B518DC">
        <w:t xml:space="preserve">, начиная с составления, утверждения и ведения бюджетной сметы </w:t>
      </w:r>
      <w:r w:rsidR="00AA3A39">
        <w:t>администрации муниципального района Пестравский Самарской области</w:t>
      </w:r>
      <w:r w:rsidR="00AA3A39" w:rsidRPr="00B518DC">
        <w:t xml:space="preserve"> </w:t>
      </w:r>
      <w:r w:rsidRPr="00B518DC">
        <w:t>на 2022 год и плановый период 2023 и 2024 годов.</w:t>
      </w:r>
    </w:p>
    <w:p w:rsidR="00B518DC" w:rsidRPr="00B518DC" w:rsidRDefault="00B518DC" w:rsidP="00452126">
      <w:pPr>
        <w:numPr>
          <w:ilvl w:val="0"/>
          <w:numId w:val="1"/>
        </w:numPr>
        <w:spacing w:line="276" w:lineRule="auto"/>
        <w:ind w:left="0" w:firstLine="709"/>
        <w:jc w:val="both"/>
      </w:pPr>
      <w:r w:rsidRPr="00B518DC">
        <w:t xml:space="preserve">Контроль исполнения </w:t>
      </w:r>
      <w:r w:rsidR="00452126">
        <w:t xml:space="preserve">настоящего постановления </w:t>
      </w:r>
      <w:r w:rsidRPr="00B518DC">
        <w:t>оставляю за собой.</w:t>
      </w:r>
    </w:p>
    <w:p w:rsidR="00B518DC" w:rsidRDefault="00B518DC" w:rsidP="00452126">
      <w:pPr>
        <w:spacing w:line="276" w:lineRule="auto"/>
        <w:jc w:val="both"/>
        <w:rPr>
          <w:sz w:val="27"/>
          <w:szCs w:val="27"/>
        </w:rPr>
      </w:pPr>
    </w:p>
    <w:p w:rsidR="00452126" w:rsidRDefault="00452126" w:rsidP="00452126">
      <w:pPr>
        <w:spacing w:line="276" w:lineRule="auto"/>
        <w:jc w:val="both"/>
        <w:rPr>
          <w:sz w:val="27"/>
          <w:szCs w:val="27"/>
        </w:rPr>
      </w:pPr>
    </w:p>
    <w:p w:rsidR="00267804" w:rsidRPr="00AA3A39" w:rsidRDefault="00267804" w:rsidP="00452126">
      <w:pPr>
        <w:spacing w:line="276" w:lineRule="auto"/>
        <w:jc w:val="both"/>
        <w:rPr>
          <w:szCs w:val="28"/>
        </w:rPr>
      </w:pPr>
      <w:r w:rsidRPr="00AA3A39">
        <w:rPr>
          <w:szCs w:val="28"/>
        </w:rPr>
        <w:t>Глава муниципального района</w:t>
      </w:r>
    </w:p>
    <w:p w:rsidR="00A25DF9" w:rsidRPr="00AA3A39" w:rsidRDefault="00267804" w:rsidP="00452126">
      <w:pPr>
        <w:spacing w:line="276" w:lineRule="auto"/>
        <w:jc w:val="both"/>
        <w:rPr>
          <w:szCs w:val="28"/>
        </w:rPr>
      </w:pPr>
      <w:r w:rsidRPr="00AA3A39">
        <w:rPr>
          <w:szCs w:val="28"/>
        </w:rPr>
        <w:t>Пестравский Самарской области</w:t>
      </w:r>
      <w:r w:rsidRPr="00AA3A39">
        <w:rPr>
          <w:szCs w:val="28"/>
        </w:rPr>
        <w:tab/>
      </w:r>
      <w:r w:rsidRPr="00AA3A39">
        <w:rPr>
          <w:szCs w:val="28"/>
        </w:rPr>
        <w:tab/>
      </w:r>
      <w:r w:rsidRPr="00AA3A39">
        <w:rPr>
          <w:szCs w:val="28"/>
        </w:rPr>
        <w:tab/>
      </w:r>
      <w:r w:rsidRPr="00AA3A39">
        <w:rPr>
          <w:szCs w:val="28"/>
        </w:rPr>
        <w:tab/>
        <w:t xml:space="preserve">                  С.В. Ермолов</w:t>
      </w:r>
    </w:p>
    <w:p w:rsidR="00267804" w:rsidRDefault="00267804" w:rsidP="00A25DF9">
      <w:pPr>
        <w:spacing w:line="360" w:lineRule="auto"/>
        <w:jc w:val="both"/>
      </w:pPr>
    </w:p>
    <w:p w:rsidR="00267804" w:rsidRPr="00AA3A39" w:rsidRDefault="00267804" w:rsidP="00A25DF9">
      <w:pPr>
        <w:spacing w:line="360" w:lineRule="auto"/>
        <w:jc w:val="both"/>
        <w:rPr>
          <w:sz w:val="20"/>
          <w:szCs w:val="16"/>
        </w:rPr>
      </w:pPr>
      <w:r w:rsidRPr="00AA3A39">
        <w:rPr>
          <w:sz w:val="20"/>
          <w:szCs w:val="16"/>
        </w:rPr>
        <w:t>Шутова Е.А. 8(84674)22166</w:t>
      </w:r>
    </w:p>
    <w:p w:rsidR="00452126" w:rsidRDefault="00452126" w:rsidP="00A25DF9">
      <w:pPr>
        <w:spacing w:line="360" w:lineRule="auto"/>
        <w:jc w:val="both"/>
        <w:rPr>
          <w:sz w:val="16"/>
          <w:szCs w:val="16"/>
        </w:rPr>
      </w:pPr>
    </w:p>
    <w:p w:rsidR="00452126" w:rsidRPr="008B79A3" w:rsidRDefault="00452126" w:rsidP="00452126">
      <w:pPr>
        <w:keepNext/>
        <w:jc w:val="right"/>
        <w:outlineLvl w:val="1"/>
        <w:rPr>
          <w:szCs w:val="28"/>
        </w:rPr>
      </w:pPr>
      <w:r w:rsidRPr="008B79A3">
        <w:rPr>
          <w:szCs w:val="28"/>
        </w:rPr>
        <w:lastRenderedPageBreak/>
        <w:t xml:space="preserve">Приложение </w:t>
      </w:r>
    </w:p>
    <w:p w:rsidR="00356552" w:rsidRDefault="00452126" w:rsidP="00452126">
      <w:pPr>
        <w:keepNext/>
        <w:jc w:val="right"/>
        <w:outlineLvl w:val="1"/>
        <w:rPr>
          <w:szCs w:val="28"/>
        </w:rPr>
      </w:pPr>
      <w:r w:rsidRPr="008B79A3">
        <w:rPr>
          <w:szCs w:val="28"/>
        </w:rPr>
        <w:t xml:space="preserve">к </w:t>
      </w:r>
      <w:r w:rsidR="00356552">
        <w:rPr>
          <w:szCs w:val="28"/>
        </w:rPr>
        <w:t>постановлению а</w:t>
      </w:r>
      <w:r w:rsidRPr="008B79A3">
        <w:rPr>
          <w:szCs w:val="28"/>
        </w:rPr>
        <w:t xml:space="preserve">дминистрации </w:t>
      </w:r>
    </w:p>
    <w:p w:rsidR="00356552" w:rsidRDefault="00452126" w:rsidP="00452126">
      <w:pPr>
        <w:keepNext/>
        <w:jc w:val="right"/>
        <w:outlineLvl w:val="1"/>
        <w:rPr>
          <w:szCs w:val="28"/>
        </w:rPr>
      </w:pPr>
      <w:r w:rsidRPr="008B79A3">
        <w:rPr>
          <w:szCs w:val="28"/>
        </w:rPr>
        <w:t xml:space="preserve">муниципального района Пестравский </w:t>
      </w:r>
    </w:p>
    <w:p w:rsidR="00452126" w:rsidRPr="008B79A3" w:rsidRDefault="00452126" w:rsidP="00452126">
      <w:pPr>
        <w:keepNext/>
        <w:jc w:val="right"/>
        <w:outlineLvl w:val="1"/>
        <w:rPr>
          <w:szCs w:val="28"/>
        </w:rPr>
      </w:pPr>
      <w:r w:rsidRPr="008B79A3">
        <w:rPr>
          <w:szCs w:val="28"/>
        </w:rPr>
        <w:t>Самарской области</w:t>
      </w:r>
    </w:p>
    <w:p w:rsidR="00452126" w:rsidRPr="00356552" w:rsidRDefault="00356552" w:rsidP="00452126">
      <w:pPr>
        <w:keepNext/>
        <w:jc w:val="right"/>
        <w:outlineLvl w:val="1"/>
        <w:rPr>
          <w:szCs w:val="24"/>
        </w:rPr>
      </w:pPr>
      <w:r w:rsidRPr="00356552">
        <w:rPr>
          <w:szCs w:val="24"/>
        </w:rPr>
        <w:t>от ______________ № _____</w:t>
      </w:r>
    </w:p>
    <w:p w:rsidR="00356552" w:rsidRDefault="00356552" w:rsidP="00452126">
      <w:pPr>
        <w:keepNext/>
        <w:jc w:val="center"/>
        <w:outlineLvl w:val="1"/>
        <w:rPr>
          <w:b/>
          <w:szCs w:val="28"/>
        </w:rPr>
      </w:pPr>
    </w:p>
    <w:p w:rsidR="00452126" w:rsidRPr="00452126" w:rsidRDefault="00452126" w:rsidP="00452126">
      <w:pPr>
        <w:keepNext/>
        <w:jc w:val="center"/>
        <w:outlineLvl w:val="1"/>
        <w:rPr>
          <w:b/>
          <w:szCs w:val="28"/>
        </w:rPr>
      </w:pPr>
      <w:r w:rsidRPr="00452126">
        <w:rPr>
          <w:b/>
          <w:szCs w:val="28"/>
        </w:rPr>
        <w:t>Порядок</w:t>
      </w:r>
    </w:p>
    <w:p w:rsidR="007D14CE" w:rsidRDefault="00452126" w:rsidP="00452126">
      <w:pPr>
        <w:keepNext/>
        <w:jc w:val="center"/>
        <w:outlineLvl w:val="1"/>
        <w:rPr>
          <w:b/>
          <w:szCs w:val="28"/>
        </w:rPr>
      </w:pPr>
      <w:r w:rsidRPr="00452126">
        <w:rPr>
          <w:b/>
          <w:szCs w:val="28"/>
        </w:rPr>
        <w:t xml:space="preserve">составления, утверждения и ведения бюджетной сметы </w:t>
      </w:r>
    </w:p>
    <w:p w:rsidR="007D14CE" w:rsidRDefault="00356552" w:rsidP="00452126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>а</w:t>
      </w:r>
      <w:r w:rsidR="00452126" w:rsidRPr="00452126">
        <w:rPr>
          <w:b/>
          <w:szCs w:val="28"/>
        </w:rPr>
        <w:t xml:space="preserve">дминистрации муниципального района Пестравский </w:t>
      </w:r>
    </w:p>
    <w:p w:rsidR="00452126" w:rsidRDefault="00452126" w:rsidP="00452126">
      <w:pPr>
        <w:keepNext/>
        <w:jc w:val="center"/>
        <w:outlineLvl w:val="1"/>
        <w:rPr>
          <w:b/>
          <w:szCs w:val="28"/>
        </w:rPr>
      </w:pPr>
      <w:r w:rsidRPr="00452126">
        <w:rPr>
          <w:b/>
          <w:szCs w:val="28"/>
        </w:rPr>
        <w:t>Самарской области</w:t>
      </w:r>
    </w:p>
    <w:p w:rsidR="00356552" w:rsidRPr="007D14CE" w:rsidRDefault="00356552" w:rsidP="00452126">
      <w:pPr>
        <w:keepNext/>
        <w:jc w:val="center"/>
        <w:outlineLvl w:val="1"/>
        <w:rPr>
          <w:b/>
          <w:szCs w:val="24"/>
        </w:rPr>
      </w:pPr>
    </w:p>
    <w:p w:rsidR="00452126" w:rsidRDefault="00452126" w:rsidP="00452126">
      <w:pPr>
        <w:keepNext/>
        <w:jc w:val="center"/>
        <w:outlineLvl w:val="1"/>
        <w:rPr>
          <w:b/>
          <w:szCs w:val="28"/>
        </w:rPr>
      </w:pPr>
      <w:r w:rsidRPr="00452126">
        <w:rPr>
          <w:b/>
          <w:szCs w:val="28"/>
        </w:rPr>
        <w:t>1.Общие положения</w:t>
      </w:r>
    </w:p>
    <w:p w:rsidR="00B31620" w:rsidRPr="00452126" w:rsidRDefault="00B31620" w:rsidP="00452126">
      <w:pPr>
        <w:keepNext/>
        <w:jc w:val="center"/>
        <w:outlineLvl w:val="1"/>
        <w:rPr>
          <w:b/>
          <w:szCs w:val="28"/>
        </w:rPr>
      </w:pPr>
    </w:p>
    <w:p w:rsidR="00452126" w:rsidRPr="00452126" w:rsidRDefault="00452126" w:rsidP="00B53027">
      <w:pPr>
        <w:keepNext/>
        <w:numPr>
          <w:ilvl w:val="1"/>
          <w:numId w:val="3"/>
        </w:numPr>
        <w:spacing w:line="276" w:lineRule="auto"/>
        <w:ind w:left="0" w:firstLine="709"/>
        <w:jc w:val="both"/>
        <w:outlineLvl w:val="1"/>
        <w:rPr>
          <w:szCs w:val="28"/>
        </w:rPr>
      </w:pPr>
      <w:proofErr w:type="gramStart"/>
      <w:r w:rsidRPr="00452126">
        <w:rPr>
          <w:szCs w:val="28"/>
        </w:rPr>
        <w:t xml:space="preserve">Настоящий Порядок составления, утверждения и ведения бюджетной сметы </w:t>
      </w:r>
      <w:r w:rsidR="00B53027">
        <w:rPr>
          <w:szCs w:val="28"/>
        </w:rPr>
        <w:t>а</w:t>
      </w:r>
      <w:r w:rsidRPr="00452126">
        <w:rPr>
          <w:szCs w:val="28"/>
        </w:rPr>
        <w:t xml:space="preserve">дминистрации муниципального района Пестравский Самарской области (далее – Порядок) разработан в соответствии со статьей 221 Бюджетного кодекса Российской Федерации, с учетом требований приказа Министерства финансов Российской Федерации от 14.02.2018 № 26н «Об общих требованиях к порядку составления, утверждения и ведения бюджетной сметы казенных учреждений» и определяет правила составления, утверждения и ведения бюджетной сметы </w:t>
      </w:r>
      <w:r w:rsidR="00B53027">
        <w:rPr>
          <w:szCs w:val="28"/>
        </w:rPr>
        <w:t>а</w:t>
      </w:r>
      <w:r w:rsidRPr="00452126">
        <w:rPr>
          <w:szCs w:val="28"/>
        </w:rPr>
        <w:t>дминистрации</w:t>
      </w:r>
      <w:proofErr w:type="gramEnd"/>
      <w:r w:rsidRPr="00452126">
        <w:rPr>
          <w:szCs w:val="28"/>
        </w:rPr>
        <w:t xml:space="preserve"> муниципального района </w:t>
      </w:r>
      <w:proofErr w:type="spellStart"/>
      <w:r w:rsidRPr="00452126">
        <w:rPr>
          <w:szCs w:val="28"/>
        </w:rPr>
        <w:t>Пестравский</w:t>
      </w:r>
      <w:proofErr w:type="spellEnd"/>
      <w:r w:rsidRPr="00452126">
        <w:rPr>
          <w:szCs w:val="28"/>
        </w:rPr>
        <w:t xml:space="preserve"> Самарской области.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b/>
          <w:szCs w:val="28"/>
        </w:rPr>
      </w:pPr>
      <w:r w:rsidRPr="00452126">
        <w:rPr>
          <w:szCs w:val="28"/>
        </w:rPr>
        <w:t xml:space="preserve">Составление, утверждение и ведение сметы </w:t>
      </w:r>
      <w:r w:rsidR="00B53027">
        <w:rPr>
          <w:szCs w:val="28"/>
        </w:rPr>
        <w:t>а</w:t>
      </w:r>
      <w:r w:rsidRPr="00452126">
        <w:rPr>
          <w:szCs w:val="28"/>
        </w:rPr>
        <w:t xml:space="preserve">дминистрации муниципального района </w:t>
      </w:r>
      <w:proofErr w:type="spellStart"/>
      <w:r w:rsidRPr="00452126">
        <w:rPr>
          <w:szCs w:val="28"/>
        </w:rPr>
        <w:t>Пестравский</w:t>
      </w:r>
      <w:proofErr w:type="spellEnd"/>
      <w:r w:rsidRPr="00452126">
        <w:rPr>
          <w:szCs w:val="28"/>
        </w:rPr>
        <w:t xml:space="preserve"> Самарской области» (далее – Учреждение),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 Показатели сметы, содержащие сведения, составляющие государственную тайну, утверждаются и ведутся обособленно.</w:t>
      </w:r>
    </w:p>
    <w:p w:rsidR="00452126" w:rsidRPr="00452126" w:rsidRDefault="00452126" w:rsidP="00B53027">
      <w:pPr>
        <w:spacing w:line="276" w:lineRule="auto"/>
        <w:rPr>
          <w:sz w:val="24"/>
          <w:szCs w:val="24"/>
        </w:rPr>
      </w:pPr>
    </w:p>
    <w:p w:rsidR="00A774B9" w:rsidRDefault="00452126" w:rsidP="00B53027">
      <w:pPr>
        <w:numPr>
          <w:ilvl w:val="0"/>
          <w:numId w:val="2"/>
        </w:numPr>
        <w:spacing w:line="276" w:lineRule="auto"/>
        <w:ind w:left="0" w:firstLine="0"/>
        <w:jc w:val="center"/>
        <w:rPr>
          <w:b/>
          <w:szCs w:val="28"/>
        </w:rPr>
      </w:pPr>
      <w:r w:rsidRPr="00452126">
        <w:rPr>
          <w:b/>
          <w:szCs w:val="28"/>
        </w:rPr>
        <w:t>Составления сметы Учреждения</w:t>
      </w:r>
    </w:p>
    <w:p w:rsidR="00B31620" w:rsidRPr="00A774B9" w:rsidRDefault="00B31620" w:rsidP="00B31620">
      <w:pPr>
        <w:spacing w:line="276" w:lineRule="auto"/>
        <w:rPr>
          <w:b/>
          <w:szCs w:val="28"/>
        </w:rPr>
      </w:pPr>
    </w:p>
    <w:p w:rsidR="00452126" w:rsidRPr="00452126" w:rsidRDefault="00452126" w:rsidP="00B53027">
      <w:pPr>
        <w:numPr>
          <w:ilvl w:val="1"/>
          <w:numId w:val="2"/>
        </w:numPr>
        <w:spacing w:line="276" w:lineRule="auto"/>
        <w:ind w:left="0" w:firstLine="709"/>
        <w:jc w:val="both"/>
        <w:rPr>
          <w:szCs w:val="28"/>
        </w:rPr>
      </w:pPr>
      <w:proofErr w:type="gramStart"/>
      <w:r w:rsidRPr="00452126">
        <w:rPr>
          <w:szCs w:val="28"/>
        </w:rPr>
        <w:t>Бюджетная смета (далее – смета) составляется в целях установления объема и распределения направлений расходования средств бюджета Учреждения на срок решения о бюджете муниципального района Пестравский Самарской области на очередной финансовый год и плановый период на основании</w:t>
      </w:r>
      <w:r w:rsidRPr="00452126">
        <w:rPr>
          <w:sz w:val="24"/>
          <w:szCs w:val="28"/>
        </w:rPr>
        <w:t xml:space="preserve"> </w:t>
      </w:r>
      <w:r w:rsidRPr="00452126">
        <w:rPr>
          <w:szCs w:val="28"/>
        </w:rPr>
        <w:t>доведенных до учреждения в установленном</w:t>
      </w:r>
      <w:r w:rsidR="00FA52A7">
        <w:rPr>
          <w:szCs w:val="28"/>
        </w:rPr>
        <w:t xml:space="preserve"> законодательством Российской Федераци</w:t>
      </w:r>
      <w:r w:rsidR="00B53027">
        <w:rPr>
          <w:szCs w:val="28"/>
        </w:rPr>
        <w:t>и</w:t>
      </w:r>
      <w:r w:rsidRPr="00452126">
        <w:rPr>
          <w:szCs w:val="28"/>
        </w:rPr>
        <w:t xml:space="preserve"> порядке лимитов бюджетных обязательств на принятие и (или) исполнение бюджетных обязательств по обеспечению выполнения функций Учреждения, включая</w:t>
      </w:r>
      <w:proofErr w:type="gramEnd"/>
      <w:r w:rsidRPr="00452126">
        <w:rPr>
          <w:szCs w:val="28"/>
        </w:rPr>
        <w:t xml:space="preserve"> бюджетные обязательства по предоставлению субсидий</w:t>
      </w:r>
      <w:r w:rsidR="00A774B9">
        <w:rPr>
          <w:szCs w:val="28"/>
        </w:rPr>
        <w:t>, бюджетных инвестиций</w:t>
      </w:r>
      <w:r w:rsidRPr="00452126">
        <w:rPr>
          <w:szCs w:val="28"/>
        </w:rPr>
        <w:t xml:space="preserve">, </w:t>
      </w:r>
      <w:r w:rsidRPr="00452126">
        <w:rPr>
          <w:szCs w:val="28"/>
        </w:rPr>
        <w:lastRenderedPageBreak/>
        <w:t xml:space="preserve">субвенций и иных межбюджетных трансфертов (далее – лимиты бюджетных обязательств). В смете </w:t>
      </w:r>
      <w:proofErr w:type="spellStart"/>
      <w:r w:rsidRPr="00452126">
        <w:rPr>
          <w:szCs w:val="28"/>
        </w:rPr>
        <w:t>справочно</w:t>
      </w:r>
      <w:proofErr w:type="spellEnd"/>
      <w:r w:rsidRPr="00452126">
        <w:rPr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 xml:space="preserve">2.2. Показатели сметы формируются в разрезе </w:t>
      </w:r>
      <w:proofErr w:type="gramStart"/>
      <w:r w:rsidRPr="00452126">
        <w:rPr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452126">
        <w:rPr>
          <w:szCs w:val="28"/>
        </w:rPr>
        <w:t xml:space="preserve"> с детализацией по кодам подгрупп и (или) элементов видов расходов классификации расходов бюджетов с дополнительной детализацией по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 xml:space="preserve">2.3. Смета составляется Учреждением по форме, согласно </w:t>
      </w:r>
      <w:r w:rsidRPr="00B53027">
        <w:rPr>
          <w:szCs w:val="28"/>
        </w:rPr>
        <w:t xml:space="preserve">Приложению </w:t>
      </w:r>
      <w:r w:rsidR="00B53027">
        <w:rPr>
          <w:szCs w:val="28"/>
        </w:rPr>
        <w:t xml:space="preserve">№ </w:t>
      </w:r>
      <w:r w:rsidRPr="00B53027">
        <w:rPr>
          <w:szCs w:val="28"/>
        </w:rPr>
        <w:t>1</w:t>
      </w:r>
      <w:r w:rsidRPr="00452126">
        <w:rPr>
          <w:szCs w:val="28"/>
        </w:rPr>
        <w:t xml:space="preserve"> к настоящему Порядку. Смета составляется Учреждением на очередной финансовый год и плановый период в рублях. </w:t>
      </w:r>
    </w:p>
    <w:p w:rsid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 xml:space="preserve">Смета составляется Учреждением на основании обоснований (расчетов) плановых сметных показателей, являющихся неотъемлемой частью сметы. </w:t>
      </w:r>
    </w:p>
    <w:p w:rsidR="00967FB6" w:rsidRPr="00452126" w:rsidRDefault="00FA52A7" w:rsidP="00B5302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Обоснования</w:t>
      </w:r>
      <w:r w:rsidR="00A774B9">
        <w:rPr>
          <w:szCs w:val="28"/>
        </w:rPr>
        <w:t xml:space="preserve"> (расчеты) плановых сметных показателей составляются в процессе</w:t>
      </w:r>
      <w:r w:rsidR="00967FB6">
        <w:rPr>
          <w:szCs w:val="28"/>
        </w:rPr>
        <w:t xml:space="preserve"> формирования проекта решения о бюджете на очередной финансовый год</w:t>
      </w:r>
      <w:r>
        <w:rPr>
          <w:szCs w:val="28"/>
        </w:rPr>
        <w:t xml:space="preserve"> и </w:t>
      </w:r>
      <w:r w:rsidR="00967FB6">
        <w:rPr>
          <w:szCs w:val="28"/>
        </w:rPr>
        <w:t xml:space="preserve">плановый период и утверждаются в </w:t>
      </w:r>
      <w:r w:rsidR="00967FB6" w:rsidRPr="00427EB2">
        <w:rPr>
          <w:szCs w:val="28"/>
        </w:rPr>
        <w:t xml:space="preserve">соответствии </w:t>
      </w:r>
      <w:r w:rsidR="00427EB2">
        <w:rPr>
          <w:szCs w:val="28"/>
        </w:rPr>
        <w:t xml:space="preserve">с </w:t>
      </w:r>
      <w:r w:rsidR="00427EB2" w:rsidRPr="00B53027">
        <w:rPr>
          <w:szCs w:val="28"/>
        </w:rPr>
        <w:t>разделом 3 настоящего порядка.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proofErr w:type="gramStart"/>
      <w:r w:rsidRPr="00452126">
        <w:rPr>
          <w:szCs w:val="28"/>
        </w:rPr>
        <w:t xml:space="preserve">В целях формирования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</w:t>
      </w:r>
      <w:r w:rsidRPr="00B53027">
        <w:rPr>
          <w:szCs w:val="28"/>
        </w:rPr>
        <w:t xml:space="preserve">Приложению </w:t>
      </w:r>
      <w:r w:rsidR="00B53027">
        <w:rPr>
          <w:szCs w:val="28"/>
        </w:rPr>
        <w:t xml:space="preserve">№ </w:t>
      </w:r>
      <w:r w:rsidRPr="00B53027">
        <w:rPr>
          <w:szCs w:val="28"/>
        </w:rPr>
        <w:t>1</w:t>
      </w:r>
      <w:r w:rsidRPr="00452126">
        <w:rPr>
          <w:szCs w:val="28"/>
        </w:rPr>
        <w:t xml:space="preserve"> к настоящему Порядку и с обоснованием (расчетами) плановых сметных показателей представляет в </w:t>
      </w:r>
      <w:r w:rsidR="00967FB6">
        <w:rPr>
          <w:szCs w:val="28"/>
        </w:rPr>
        <w:t>(финансовый орган)</w:t>
      </w:r>
      <w:r w:rsidRPr="00452126">
        <w:rPr>
          <w:szCs w:val="28"/>
        </w:rPr>
        <w:t xml:space="preserve"> муниципального района Пестравский Самарской области до 15 октября текущего финансового года. </w:t>
      </w:r>
      <w:proofErr w:type="gramEnd"/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>2.4. Смета Учреждения подлежит согласованию с финансовым органом муниципального района Пестравский Самарской области, осуществляющим распределение лимитов бюджетных обязательств учреждению. Согласование оформляется после подписи руководителя Учреждения (уполном</w:t>
      </w:r>
      <w:r w:rsidR="00967FB6">
        <w:rPr>
          <w:szCs w:val="28"/>
        </w:rPr>
        <w:t xml:space="preserve">оченного лица) грифом </w:t>
      </w:r>
      <w:r w:rsidR="00967FB6" w:rsidRPr="00B53027">
        <w:rPr>
          <w:szCs w:val="28"/>
        </w:rPr>
        <w:t>"Согласовано</w:t>
      </w:r>
      <w:r w:rsidRPr="00B53027">
        <w:rPr>
          <w:szCs w:val="28"/>
        </w:rPr>
        <w:t>"</w:t>
      </w:r>
      <w:r w:rsidRPr="00452126">
        <w:rPr>
          <w:szCs w:val="28"/>
        </w:rPr>
        <w:t xml:space="preserve"> с указанием наименования должности согласовавшего смету Учреждения должностного лица финансового органа, личной подписи, расшифровки подписи и даты согласования. </w:t>
      </w:r>
    </w:p>
    <w:p w:rsidR="00452126" w:rsidRPr="00452126" w:rsidRDefault="00452126" w:rsidP="00B53027">
      <w:pPr>
        <w:spacing w:line="276" w:lineRule="auto"/>
        <w:jc w:val="both"/>
        <w:rPr>
          <w:szCs w:val="28"/>
        </w:rPr>
      </w:pPr>
    </w:p>
    <w:p w:rsidR="00452126" w:rsidRDefault="00967FB6" w:rsidP="00B53027">
      <w:pPr>
        <w:numPr>
          <w:ilvl w:val="0"/>
          <w:numId w:val="2"/>
        </w:numPr>
        <w:spacing w:line="276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Утверждение сметы Учреждения</w:t>
      </w:r>
    </w:p>
    <w:p w:rsidR="00B31620" w:rsidRPr="00452126" w:rsidRDefault="00B31620" w:rsidP="00B31620">
      <w:pPr>
        <w:spacing w:line="276" w:lineRule="auto"/>
        <w:rPr>
          <w:b/>
          <w:szCs w:val="28"/>
        </w:rPr>
      </w:pPr>
    </w:p>
    <w:p w:rsidR="00452126" w:rsidRPr="00452126" w:rsidRDefault="00452126" w:rsidP="00B53027">
      <w:pPr>
        <w:numPr>
          <w:ilvl w:val="1"/>
          <w:numId w:val="2"/>
        </w:numPr>
        <w:spacing w:line="276" w:lineRule="auto"/>
        <w:ind w:left="0" w:firstLine="709"/>
        <w:jc w:val="both"/>
        <w:rPr>
          <w:szCs w:val="28"/>
        </w:rPr>
      </w:pPr>
      <w:r w:rsidRPr="00452126">
        <w:rPr>
          <w:szCs w:val="28"/>
        </w:rPr>
        <w:t>Смета и обоснования (расчеты) плановых сметных показ</w:t>
      </w:r>
      <w:r w:rsidR="00B53027">
        <w:rPr>
          <w:szCs w:val="28"/>
        </w:rPr>
        <w:t>ателей Учреждения утверждается Г</w:t>
      </w:r>
      <w:r w:rsidRPr="00452126">
        <w:rPr>
          <w:szCs w:val="28"/>
        </w:rPr>
        <w:t xml:space="preserve">лавой муниципального района </w:t>
      </w:r>
      <w:proofErr w:type="spellStart"/>
      <w:r w:rsidRPr="00452126">
        <w:rPr>
          <w:szCs w:val="28"/>
        </w:rPr>
        <w:t>Пестравский</w:t>
      </w:r>
      <w:proofErr w:type="spellEnd"/>
      <w:r w:rsidRPr="00452126">
        <w:rPr>
          <w:szCs w:val="28"/>
        </w:rPr>
        <w:t xml:space="preserve"> Самарской области.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lastRenderedPageBreak/>
        <w:t>3.2.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</w:t>
      </w:r>
      <w:r w:rsidR="00967FB6">
        <w:rPr>
          <w:szCs w:val="28"/>
        </w:rPr>
        <w:t>.</w:t>
      </w:r>
      <w:r w:rsidRPr="00452126">
        <w:rPr>
          <w:szCs w:val="28"/>
        </w:rPr>
        <w:t xml:space="preserve"> 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 xml:space="preserve">3.3. Утверждение сметы Учреждения осуществляется не позднее десяти рабочих дней со дня доведения финансовым органом </w:t>
      </w:r>
      <w:r w:rsidR="00967FB6">
        <w:rPr>
          <w:szCs w:val="28"/>
        </w:rPr>
        <w:t xml:space="preserve">муниципального района Пестравский Самарской области </w:t>
      </w:r>
      <w:r w:rsidRPr="00452126">
        <w:rPr>
          <w:szCs w:val="28"/>
        </w:rPr>
        <w:t xml:space="preserve">Учреждению лимитов бюджетных обязательств. 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 xml:space="preserve">3.4. Утвержденные сметы с обоснованиями (расчетами) плановых сметных показателей, использованными при формировании сметы, направляются Учреждением в </w:t>
      </w:r>
      <w:r w:rsidR="00EC590E">
        <w:rPr>
          <w:szCs w:val="28"/>
        </w:rPr>
        <w:t>финансовый орган</w:t>
      </w:r>
      <w:r w:rsidRPr="00452126">
        <w:rPr>
          <w:szCs w:val="28"/>
        </w:rPr>
        <w:t xml:space="preserve"> муниципального района Пестравский Самарской области не позднее одного рабочего дня после утверждения сметы. </w:t>
      </w:r>
    </w:p>
    <w:p w:rsidR="00452126" w:rsidRPr="00452126" w:rsidRDefault="00452126" w:rsidP="00B53027">
      <w:pPr>
        <w:spacing w:line="276" w:lineRule="auto"/>
        <w:jc w:val="both"/>
        <w:rPr>
          <w:szCs w:val="28"/>
        </w:rPr>
      </w:pPr>
    </w:p>
    <w:p w:rsidR="00452126" w:rsidRPr="00B31620" w:rsidRDefault="00452126" w:rsidP="00B31620">
      <w:pPr>
        <w:pStyle w:val="a3"/>
        <w:numPr>
          <w:ilvl w:val="0"/>
          <w:numId w:val="2"/>
        </w:numPr>
        <w:spacing w:line="276" w:lineRule="auto"/>
        <w:jc w:val="center"/>
        <w:rPr>
          <w:b/>
          <w:szCs w:val="28"/>
        </w:rPr>
      </w:pPr>
      <w:r w:rsidRPr="00B31620">
        <w:rPr>
          <w:b/>
          <w:szCs w:val="28"/>
        </w:rPr>
        <w:t xml:space="preserve">Ведение сметы Учреждения </w:t>
      </w:r>
    </w:p>
    <w:p w:rsidR="00B31620" w:rsidRPr="00B31620" w:rsidRDefault="00B31620" w:rsidP="00B31620">
      <w:pPr>
        <w:pStyle w:val="a3"/>
        <w:spacing w:line="276" w:lineRule="auto"/>
        <w:ind w:left="786"/>
        <w:rPr>
          <w:b/>
          <w:szCs w:val="28"/>
        </w:rPr>
      </w:pP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>4.1. Ведением сметы является внесение изменений в показател</w:t>
      </w:r>
      <w:r w:rsidR="00EC590E">
        <w:rPr>
          <w:szCs w:val="28"/>
        </w:rPr>
        <w:t>и сметы в пределах, доведенных У</w:t>
      </w:r>
      <w:r w:rsidRPr="00452126">
        <w:rPr>
          <w:szCs w:val="28"/>
        </w:rPr>
        <w:t>чреждению в установленном</w:t>
      </w:r>
      <w:r w:rsidR="00EC590E">
        <w:rPr>
          <w:szCs w:val="28"/>
        </w:rPr>
        <w:t xml:space="preserve"> законодательством</w:t>
      </w:r>
      <w:r w:rsidRPr="00452126">
        <w:rPr>
          <w:szCs w:val="28"/>
        </w:rPr>
        <w:t xml:space="preserve"> </w:t>
      </w:r>
      <w:r w:rsidR="00FA52A7">
        <w:rPr>
          <w:szCs w:val="28"/>
        </w:rPr>
        <w:t xml:space="preserve">Российской Федерации </w:t>
      </w:r>
      <w:r w:rsidRPr="00452126">
        <w:rPr>
          <w:szCs w:val="28"/>
        </w:rPr>
        <w:t>порядке лимитов бюджетных обязательств.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 xml:space="preserve">Изменения показателей сметы составляются Учреждением по форме согласно </w:t>
      </w:r>
      <w:r w:rsidRPr="00B53027">
        <w:rPr>
          <w:szCs w:val="28"/>
        </w:rPr>
        <w:t xml:space="preserve">Приложению </w:t>
      </w:r>
      <w:r w:rsidR="00B53027">
        <w:rPr>
          <w:szCs w:val="28"/>
        </w:rPr>
        <w:t xml:space="preserve">№ </w:t>
      </w:r>
      <w:r w:rsidRPr="00B53027">
        <w:rPr>
          <w:szCs w:val="28"/>
        </w:rPr>
        <w:t>2</w:t>
      </w:r>
      <w:r w:rsidRPr="00452126">
        <w:rPr>
          <w:szCs w:val="28"/>
        </w:rPr>
        <w:t xml:space="preserve"> к настоящему Порядку. </w:t>
      </w:r>
    </w:p>
    <w:p w:rsidR="00452126" w:rsidRPr="00452126" w:rsidRDefault="00EC590E" w:rsidP="00B5302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Внесение изменений в показатели сметы</w:t>
      </w:r>
      <w:r w:rsidR="00452126" w:rsidRPr="00452126">
        <w:rPr>
          <w:szCs w:val="28"/>
        </w:rPr>
        <w:t xml:space="preserve">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 xml:space="preserve">- изменяющих объемы сметных назначений в случае изменения доведенных Учреждению в установленном порядке лимитов бюджетных обязательств; 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>- изменяющих распределение сметных назначений по кодам классификации расходов бюд</w:t>
      </w:r>
      <w:r w:rsidR="00EC590E">
        <w:rPr>
          <w:szCs w:val="28"/>
        </w:rPr>
        <w:t>жетов бюджетной классификации Российской Федерации</w:t>
      </w:r>
      <w:r w:rsidRPr="00452126">
        <w:rPr>
          <w:szCs w:val="28"/>
        </w:rPr>
        <w:t xml:space="preserve">, требующих изменения показателей бюджетной росписи Учреждения и лимитов бюджетных обязательств; 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>- изменяющих распределение сметных назначений по кодам классификации расходов бюд</w:t>
      </w:r>
      <w:r w:rsidR="00EC590E">
        <w:rPr>
          <w:szCs w:val="28"/>
        </w:rPr>
        <w:t>жетов бюджетной классификации Российской Федерации</w:t>
      </w:r>
      <w:r w:rsidRPr="00452126">
        <w:rPr>
          <w:szCs w:val="28"/>
        </w:rPr>
        <w:t xml:space="preserve">, не требующих изменения показателей бюджетной росписи Учреждения и лимитов бюджетных обязательств; </w:t>
      </w:r>
    </w:p>
    <w:p w:rsid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 xml:space="preserve">- изменяющих объемы сметных назначений, приводящих к перераспределению их между разделами сметы. </w:t>
      </w:r>
    </w:p>
    <w:p w:rsidR="00EC590E" w:rsidRPr="00452126" w:rsidRDefault="00EC590E" w:rsidP="00B5302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proofErr w:type="gramStart"/>
      <w:r>
        <w:rPr>
          <w:szCs w:val="28"/>
        </w:rPr>
        <w:t>изменяющих</w:t>
      </w:r>
      <w:proofErr w:type="gramEnd"/>
      <w:r>
        <w:rPr>
          <w:szCs w:val="28"/>
        </w:rPr>
        <w:t xml:space="preserve"> иные показатели, предусмотренные порядком ведения сметы.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>4.2. Одновременно с прилагаемыми изменениями в смету предоставляются</w:t>
      </w:r>
      <w:r w:rsidRPr="00452126">
        <w:rPr>
          <w:sz w:val="24"/>
          <w:szCs w:val="24"/>
        </w:rPr>
        <w:t xml:space="preserve"> </w:t>
      </w:r>
      <w:r w:rsidRPr="00452126">
        <w:rPr>
          <w:szCs w:val="28"/>
        </w:rPr>
        <w:t xml:space="preserve">обоснования (расчеты) плановых сметных показателей.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>4.3. Внесение изменений в смету, требующих изменения показателей бюджетной росписи Учреждения и лимитов бюджетных обязательств, утверждается после внесения в установленном</w:t>
      </w:r>
      <w:r w:rsidR="00EC590E">
        <w:rPr>
          <w:szCs w:val="28"/>
        </w:rPr>
        <w:t xml:space="preserve"> законодательством Российской Федерации</w:t>
      </w:r>
      <w:r w:rsidRPr="00452126">
        <w:rPr>
          <w:szCs w:val="28"/>
        </w:rPr>
        <w:t xml:space="preserve"> порядке изменений в бюджетную роспись Учреждения и лимиты бюджетных обязательств.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Cs w:val="28"/>
        </w:rPr>
      </w:pPr>
      <w:r w:rsidRPr="00452126">
        <w:rPr>
          <w:szCs w:val="28"/>
        </w:rPr>
        <w:t xml:space="preserve">4.4. Утверждение изменений в показатели сметы осуществляется в соответствии с разделом 3 настоящего Порядка. </w:t>
      </w:r>
    </w:p>
    <w:p w:rsidR="00452126" w:rsidRPr="00452126" w:rsidRDefault="00452126" w:rsidP="00B53027">
      <w:pPr>
        <w:spacing w:line="276" w:lineRule="auto"/>
        <w:ind w:firstLine="709"/>
        <w:jc w:val="both"/>
        <w:rPr>
          <w:sz w:val="24"/>
          <w:szCs w:val="24"/>
        </w:rPr>
      </w:pPr>
      <w:r w:rsidRPr="00452126">
        <w:rPr>
          <w:szCs w:val="28"/>
        </w:rPr>
        <w:t>4.5. Учреждение принимает и (или) исполняет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452126" w:rsidRPr="00267804" w:rsidRDefault="00452126" w:rsidP="00A25DF9">
      <w:pPr>
        <w:spacing w:line="360" w:lineRule="auto"/>
        <w:jc w:val="both"/>
        <w:rPr>
          <w:sz w:val="16"/>
          <w:szCs w:val="16"/>
        </w:rPr>
      </w:pPr>
    </w:p>
    <w:sectPr w:rsidR="00452126" w:rsidRPr="0026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3B"/>
    <w:multiLevelType w:val="hybridMultilevel"/>
    <w:tmpl w:val="899A60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FF0398C"/>
    <w:multiLevelType w:val="multilevel"/>
    <w:tmpl w:val="1ED89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b/>
        <w:sz w:val="24"/>
      </w:rPr>
    </w:lvl>
  </w:abstractNum>
  <w:abstractNum w:abstractNumId="2">
    <w:nsid w:val="67C95D37"/>
    <w:multiLevelType w:val="multilevel"/>
    <w:tmpl w:val="3D3A503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A7"/>
    <w:rsid w:val="000963D0"/>
    <w:rsid w:val="00212F77"/>
    <w:rsid w:val="00267804"/>
    <w:rsid w:val="00356552"/>
    <w:rsid w:val="003B0A46"/>
    <w:rsid w:val="00427EB2"/>
    <w:rsid w:val="00452126"/>
    <w:rsid w:val="007D14CE"/>
    <w:rsid w:val="008B79A3"/>
    <w:rsid w:val="009277A7"/>
    <w:rsid w:val="00967FB6"/>
    <w:rsid w:val="00A25DF9"/>
    <w:rsid w:val="00A774B9"/>
    <w:rsid w:val="00AA3A39"/>
    <w:rsid w:val="00B31620"/>
    <w:rsid w:val="00B518DC"/>
    <w:rsid w:val="00B53027"/>
    <w:rsid w:val="00BC7A2F"/>
    <w:rsid w:val="00C64082"/>
    <w:rsid w:val="00E61758"/>
    <w:rsid w:val="00EC590E"/>
    <w:rsid w:val="00F333DD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DF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2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31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DF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2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31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0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1586-B6EB-4D3F-90C8-CC479249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Богулева Елена</dc:creator>
  <cp:lastModifiedBy>Елена Старкова</cp:lastModifiedBy>
  <cp:revision>3</cp:revision>
  <cp:lastPrinted>2021-07-05T12:37:00Z</cp:lastPrinted>
  <dcterms:created xsi:type="dcterms:W3CDTF">2021-07-05T12:33:00Z</dcterms:created>
  <dcterms:modified xsi:type="dcterms:W3CDTF">2021-07-05T12:39:00Z</dcterms:modified>
</cp:coreProperties>
</file>